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4E69" w14:textId="199BEA1B" w:rsidR="00EF36A5" w:rsidRPr="005C3F14" w:rsidRDefault="00886052" w:rsidP="00AB4981">
      <w:pPr>
        <w:pStyle w:val="Title"/>
        <w:rPr>
          <w:b w:val="0"/>
          <w:sz w:val="40"/>
        </w:rPr>
      </w:pPr>
      <w:r w:rsidRPr="005C3F14">
        <w:rPr>
          <w:sz w:val="40"/>
        </w:rPr>
        <w:t>HOlly Grove Middle School</w:t>
      </w:r>
    </w:p>
    <w:p w14:paraId="08037C95" w14:textId="3816E74B" w:rsidR="00EF36A5" w:rsidRPr="00DB1F3F" w:rsidRDefault="00DB1F3F" w:rsidP="00AB4981">
      <w:pPr>
        <w:pStyle w:val="Details"/>
        <w:rPr>
          <w:u w:val="single"/>
        </w:rPr>
      </w:pPr>
      <w:r>
        <w:rPr>
          <w:b/>
          <w:u w:val="single"/>
        </w:rPr>
        <w:t>Registration Information</w:t>
      </w:r>
    </w:p>
    <w:p w14:paraId="62BF69D4" w14:textId="380A1A19" w:rsidR="00CA6B4F" w:rsidRPr="005C3F14" w:rsidRDefault="00B23A29" w:rsidP="00AB4981">
      <w:pPr>
        <w:pStyle w:val="Heading1"/>
        <w:rPr>
          <w:sz w:val="24"/>
        </w:rPr>
      </w:pPr>
      <w:r w:rsidRPr="005C3F14">
        <w:rPr>
          <w:sz w:val="24"/>
        </w:rPr>
        <w:t>Track Assignments</w:t>
      </w:r>
    </w:p>
    <w:p w14:paraId="644BDFCD" w14:textId="7F0B5AB8" w:rsidR="00CA6B4F" w:rsidRPr="005C3F14" w:rsidRDefault="00B23A29" w:rsidP="00B23A29">
      <w:pPr>
        <w:pStyle w:val="ListParagraph"/>
        <w:numPr>
          <w:ilvl w:val="0"/>
          <w:numId w:val="5"/>
        </w:numPr>
        <w:ind w:left="720"/>
        <w:rPr>
          <w:color w:val="000000" w:themeColor="text1"/>
          <w:sz w:val="20"/>
        </w:rPr>
      </w:pPr>
      <w:r w:rsidRPr="005C3F14">
        <w:rPr>
          <w:color w:val="000000" w:themeColor="text1"/>
          <w:sz w:val="20"/>
        </w:rPr>
        <w:t>Every effort is made to try to keep rising 6</w:t>
      </w:r>
      <w:r w:rsidRPr="005C3F14">
        <w:rPr>
          <w:color w:val="000000" w:themeColor="text1"/>
          <w:sz w:val="20"/>
          <w:vertAlign w:val="superscript"/>
        </w:rPr>
        <w:t>th</w:t>
      </w:r>
      <w:r w:rsidRPr="005C3F14">
        <w:rPr>
          <w:color w:val="000000" w:themeColor="text1"/>
          <w:sz w:val="20"/>
        </w:rPr>
        <w:t xml:space="preserve"> grade students on their current track for next year, but this is not al</w:t>
      </w:r>
      <w:r w:rsidR="00977B1E">
        <w:rPr>
          <w:color w:val="000000" w:themeColor="text1"/>
          <w:sz w:val="20"/>
        </w:rPr>
        <w:t>way</w:t>
      </w:r>
      <w:r w:rsidRPr="005C3F14">
        <w:rPr>
          <w:color w:val="000000" w:themeColor="text1"/>
          <w:sz w:val="20"/>
        </w:rPr>
        <w:t>s possible.</w:t>
      </w:r>
    </w:p>
    <w:p w14:paraId="435A08CA" w14:textId="13994D55" w:rsidR="00B23A29" w:rsidRPr="005C3F14" w:rsidRDefault="00B23A29" w:rsidP="00B23A29">
      <w:pPr>
        <w:pStyle w:val="ListParagraph"/>
        <w:numPr>
          <w:ilvl w:val="0"/>
          <w:numId w:val="5"/>
        </w:numPr>
        <w:ind w:left="720"/>
        <w:rPr>
          <w:color w:val="000000" w:themeColor="text1"/>
          <w:sz w:val="20"/>
        </w:rPr>
      </w:pPr>
      <w:r w:rsidRPr="005C3F14">
        <w:rPr>
          <w:color w:val="000000" w:themeColor="text1"/>
          <w:sz w:val="20"/>
        </w:rPr>
        <w:t xml:space="preserve">If your child is currently not at a year-round school, you may request a track by completing the track request form available in HGMS front office during regular school </w:t>
      </w:r>
      <w:r w:rsidR="00730CF7">
        <w:rPr>
          <w:color w:val="000000" w:themeColor="text1"/>
          <w:sz w:val="20"/>
        </w:rPr>
        <w:t xml:space="preserve">office </w:t>
      </w:r>
      <w:r w:rsidRPr="005C3F14">
        <w:rPr>
          <w:color w:val="000000" w:themeColor="text1"/>
          <w:sz w:val="20"/>
        </w:rPr>
        <w:t>hours</w:t>
      </w:r>
      <w:r w:rsidR="00730CF7">
        <w:rPr>
          <w:color w:val="000000" w:themeColor="text1"/>
          <w:sz w:val="20"/>
        </w:rPr>
        <w:t xml:space="preserve"> (7:00am – 4:00pm).</w:t>
      </w:r>
    </w:p>
    <w:p w14:paraId="14073D88" w14:textId="3954C9C6" w:rsidR="00B23A29" w:rsidRPr="005C3F14" w:rsidRDefault="00C140D8" w:rsidP="00B23A29">
      <w:pPr>
        <w:pStyle w:val="ListParagraph"/>
        <w:numPr>
          <w:ilvl w:val="0"/>
          <w:numId w:val="5"/>
        </w:numPr>
        <w:ind w:left="72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Every effort will be made to make t</w:t>
      </w:r>
      <w:r w:rsidR="00B23A29" w:rsidRPr="005C3F14">
        <w:rPr>
          <w:color w:val="000000" w:themeColor="text1"/>
          <w:sz w:val="20"/>
        </w:rPr>
        <w:t xml:space="preserve">rack assignments </w:t>
      </w:r>
      <w:r>
        <w:rPr>
          <w:color w:val="000000" w:themeColor="text1"/>
          <w:sz w:val="20"/>
        </w:rPr>
        <w:t>and communicate this info</w:t>
      </w:r>
      <w:r w:rsidR="00B23A29" w:rsidRPr="005C3F14">
        <w:rPr>
          <w:color w:val="000000" w:themeColor="text1"/>
          <w:sz w:val="20"/>
        </w:rPr>
        <w:t xml:space="preserve"> to elementary schools and parents by March 1</w:t>
      </w:r>
      <w:r>
        <w:rPr>
          <w:color w:val="000000" w:themeColor="text1"/>
          <w:sz w:val="20"/>
        </w:rPr>
        <w:t>0</w:t>
      </w:r>
      <w:r w:rsidR="00B23A29" w:rsidRPr="005C3F14">
        <w:rPr>
          <w:color w:val="000000" w:themeColor="text1"/>
          <w:sz w:val="20"/>
        </w:rPr>
        <w:t>, 20</w:t>
      </w:r>
      <w:r w:rsidR="001C7E6A">
        <w:rPr>
          <w:color w:val="000000" w:themeColor="text1"/>
          <w:sz w:val="20"/>
        </w:rPr>
        <w:t>20</w:t>
      </w:r>
      <w:r w:rsidR="00B23A29" w:rsidRPr="005C3F14">
        <w:rPr>
          <w:color w:val="000000" w:themeColor="text1"/>
          <w:sz w:val="20"/>
        </w:rPr>
        <w:t>.</w:t>
      </w:r>
    </w:p>
    <w:p w14:paraId="4DD5A9FE" w14:textId="633AB686" w:rsidR="00CA6B4F" w:rsidRPr="005C3F14" w:rsidRDefault="00B23A29" w:rsidP="00AB4981">
      <w:pPr>
        <w:pStyle w:val="Heading1"/>
        <w:rPr>
          <w:sz w:val="24"/>
        </w:rPr>
      </w:pPr>
      <w:r w:rsidRPr="005C3F14">
        <w:rPr>
          <w:sz w:val="24"/>
        </w:rPr>
        <w:t>Registering for HGMS classes</w:t>
      </w:r>
    </w:p>
    <w:p w14:paraId="5E790C24" w14:textId="5AB66BBB" w:rsidR="00B23A29" w:rsidRPr="005C3F14" w:rsidRDefault="00B23A29" w:rsidP="00B23A29">
      <w:pPr>
        <w:pStyle w:val="ListParagraph"/>
        <w:numPr>
          <w:ilvl w:val="0"/>
          <w:numId w:val="6"/>
        </w:numPr>
        <w:rPr>
          <w:sz w:val="20"/>
        </w:rPr>
      </w:pPr>
      <w:r w:rsidRPr="005C3F14">
        <w:rPr>
          <w:sz w:val="20"/>
        </w:rPr>
        <w:t xml:space="preserve">Your child’s elementary school will work with your child to register for </w:t>
      </w:r>
      <w:r w:rsidR="005C3F14" w:rsidRPr="005C3F14">
        <w:rPr>
          <w:sz w:val="20"/>
        </w:rPr>
        <w:t xml:space="preserve">HGMS classes for next year during the </w:t>
      </w:r>
      <w:r w:rsidR="005C3F14" w:rsidRPr="005C3F14">
        <w:rPr>
          <w:b/>
          <w:sz w:val="20"/>
        </w:rPr>
        <w:t xml:space="preserve">Registration </w:t>
      </w:r>
      <w:r w:rsidR="0051403D" w:rsidRPr="005C3F14">
        <w:rPr>
          <w:b/>
          <w:sz w:val="20"/>
        </w:rPr>
        <w:t>Window</w:t>
      </w:r>
      <w:r w:rsidR="0051403D" w:rsidRPr="005C3F14">
        <w:rPr>
          <w:sz w:val="20"/>
        </w:rPr>
        <w:t xml:space="preserve"> -</w:t>
      </w:r>
      <w:r w:rsidR="005C3F14" w:rsidRPr="005C3F14">
        <w:rPr>
          <w:sz w:val="20"/>
        </w:rPr>
        <w:t xml:space="preserve"> March 1</w:t>
      </w:r>
      <w:r w:rsidR="00C140D8">
        <w:rPr>
          <w:sz w:val="20"/>
        </w:rPr>
        <w:t>0</w:t>
      </w:r>
      <w:bookmarkStart w:id="0" w:name="_GoBack"/>
      <w:bookmarkEnd w:id="0"/>
      <w:r w:rsidR="005C3F14" w:rsidRPr="005C3F14">
        <w:rPr>
          <w:sz w:val="20"/>
        </w:rPr>
        <w:t xml:space="preserve"> – April </w:t>
      </w:r>
      <w:r w:rsidR="00F176E5">
        <w:rPr>
          <w:sz w:val="20"/>
        </w:rPr>
        <w:t>20</w:t>
      </w:r>
      <w:r w:rsidR="005C3F14" w:rsidRPr="005C3F14">
        <w:rPr>
          <w:sz w:val="20"/>
        </w:rPr>
        <w:t>, 20</w:t>
      </w:r>
      <w:r w:rsidR="001C7E6A">
        <w:rPr>
          <w:sz w:val="20"/>
        </w:rPr>
        <w:t>20</w:t>
      </w:r>
      <w:r w:rsidR="00730CF7">
        <w:rPr>
          <w:sz w:val="20"/>
        </w:rPr>
        <w:t>.</w:t>
      </w:r>
    </w:p>
    <w:p w14:paraId="35899778" w14:textId="7C4B1CF8" w:rsidR="005C3F14" w:rsidRPr="005C3F14" w:rsidRDefault="005C3F14" w:rsidP="00B23A29">
      <w:pPr>
        <w:pStyle w:val="ListParagraph"/>
        <w:numPr>
          <w:ilvl w:val="0"/>
          <w:numId w:val="6"/>
        </w:numPr>
        <w:rPr>
          <w:sz w:val="20"/>
        </w:rPr>
      </w:pPr>
      <w:r w:rsidRPr="005C3F14">
        <w:rPr>
          <w:sz w:val="20"/>
        </w:rPr>
        <w:t>If your child is not currently attending a Wake County school, please contact HGMS Student Services during the registration window to complete the registration process.</w:t>
      </w:r>
    </w:p>
    <w:p w14:paraId="68A35DB6" w14:textId="09905BE3" w:rsidR="005C3F14" w:rsidRPr="005C3F14" w:rsidRDefault="005C3F14" w:rsidP="00B23A29">
      <w:pPr>
        <w:pStyle w:val="ListParagraph"/>
        <w:numPr>
          <w:ilvl w:val="0"/>
          <w:numId w:val="6"/>
        </w:numPr>
        <w:rPr>
          <w:sz w:val="20"/>
        </w:rPr>
      </w:pPr>
      <w:r w:rsidRPr="005C3F14">
        <w:rPr>
          <w:b/>
          <w:sz w:val="20"/>
        </w:rPr>
        <w:t>Math Placement</w:t>
      </w:r>
      <w:r w:rsidRPr="005C3F14">
        <w:rPr>
          <w:sz w:val="20"/>
        </w:rPr>
        <w:t xml:space="preserve"> – Your child’s current elementary school will place your child in the appropriate math class for next year. If you choose to waive your child into a higher or lower level class, a math waiver</w:t>
      </w:r>
      <w:r w:rsidR="004804A9">
        <w:rPr>
          <w:sz w:val="20"/>
        </w:rPr>
        <w:t xml:space="preserve"> </w:t>
      </w:r>
      <w:r w:rsidRPr="005C3F14">
        <w:rPr>
          <w:sz w:val="20"/>
        </w:rPr>
        <w:t>must be completed and submitted to your child’s current school.</w:t>
      </w:r>
      <w:r w:rsidR="002572A0">
        <w:rPr>
          <w:sz w:val="20"/>
        </w:rPr>
        <w:t xml:space="preserve"> </w:t>
      </w:r>
      <w:r w:rsidR="004804A9">
        <w:rPr>
          <w:sz w:val="20"/>
        </w:rPr>
        <w:t xml:space="preserve"> Math waiver forms will be available at your child’s current school.</w:t>
      </w:r>
    </w:p>
    <w:p w14:paraId="7C5D0282" w14:textId="35BFF77C" w:rsidR="00CA6B4F" w:rsidRPr="005C3F14" w:rsidRDefault="00907107" w:rsidP="00AB4981">
      <w:pPr>
        <w:pStyle w:val="Heading1"/>
        <w:rPr>
          <w:sz w:val="24"/>
        </w:rPr>
      </w:pPr>
      <w:r>
        <w:rPr>
          <w:sz w:val="24"/>
        </w:rPr>
        <w:t xml:space="preserve">PowerSchools </w:t>
      </w:r>
      <w:r w:rsidR="005C3F14" w:rsidRPr="005C3F14">
        <w:rPr>
          <w:sz w:val="24"/>
        </w:rPr>
        <w:t>Parent Portal</w:t>
      </w:r>
    </w:p>
    <w:p w14:paraId="60791D61" w14:textId="03DF2602" w:rsidR="005C3F14" w:rsidRPr="005C3F14" w:rsidRDefault="005C3F14" w:rsidP="005C3F14">
      <w:pPr>
        <w:pStyle w:val="ListParagraph"/>
        <w:numPr>
          <w:ilvl w:val="0"/>
          <w:numId w:val="7"/>
        </w:numPr>
        <w:rPr>
          <w:sz w:val="20"/>
        </w:rPr>
      </w:pPr>
      <w:r w:rsidRPr="005C3F14">
        <w:rPr>
          <w:sz w:val="20"/>
        </w:rPr>
        <w:t xml:space="preserve">You may apply for the </w:t>
      </w:r>
      <w:r w:rsidR="00907107">
        <w:rPr>
          <w:sz w:val="20"/>
        </w:rPr>
        <w:t xml:space="preserve">PowerSchools </w:t>
      </w:r>
      <w:r w:rsidRPr="005C3F14">
        <w:rPr>
          <w:sz w:val="20"/>
        </w:rPr>
        <w:t>Parent Portal at your child’s current school.  The Parent Portal will give you access to your child’s information</w:t>
      </w:r>
      <w:r w:rsidR="004804A9">
        <w:rPr>
          <w:sz w:val="20"/>
        </w:rPr>
        <w:t xml:space="preserve"> (i.e. grades, schedule, track assignment, attendance, transportation</w:t>
      </w:r>
      <w:r w:rsidR="00907107">
        <w:rPr>
          <w:sz w:val="20"/>
        </w:rPr>
        <w:t>, etc.</w:t>
      </w:r>
      <w:r w:rsidR="004804A9">
        <w:rPr>
          <w:sz w:val="20"/>
        </w:rPr>
        <w:t>)</w:t>
      </w:r>
      <w:r w:rsidR="00730CF7">
        <w:rPr>
          <w:sz w:val="20"/>
        </w:rPr>
        <w:t>.</w:t>
      </w:r>
    </w:p>
    <w:p w14:paraId="122E96DB" w14:textId="418D2B1C" w:rsidR="00CA6B4F" w:rsidRPr="005C3F14" w:rsidRDefault="005C3F14" w:rsidP="00AB4981">
      <w:pPr>
        <w:pStyle w:val="Heading1"/>
        <w:rPr>
          <w:sz w:val="24"/>
        </w:rPr>
      </w:pPr>
      <w:r w:rsidRPr="005C3F14">
        <w:rPr>
          <w:sz w:val="24"/>
        </w:rPr>
        <w:t>Bulldog Training Camp</w:t>
      </w:r>
    </w:p>
    <w:p w14:paraId="205E123F" w14:textId="020113D3" w:rsidR="00CA6B4F" w:rsidRPr="005C3F14" w:rsidRDefault="005C3F14" w:rsidP="005C3F14">
      <w:pPr>
        <w:pStyle w:val="ListParagraph"/>
        <w:numPr>
          <w:ilvl w:val="0"/>
          <w:numId w:val="7"/>
        </w:numPr>
        <w:rPr>
          <w:sz w:val="20"/>
        </w:rPr>
      </w:pPr>
      <w:r w:rsidRPr="005C3F14">
        <w:rPr>
          <w:sz w:val="20"/>
        </w:rPr>
        <w:t>All rising 6</w:t>
      </w:r>
      <w:r w:rsidRPr="005C3F14">
        <w:rPr>
          <w:sz w:val="20"/>
          <w:vertAlign w:val="superscript"/>
        </w:rPr>
        <w:t>th</w:t>
      </w:r>
      <w:r w:rsidRPr="005C3F14">
        <w:rPr>
          <w:sz w:val="20"/>
        </w:rPr>
        <w:t xml:space="preserve"> graders are encouraged to register for the Bulldog Training Camp to be held on </w:t>
      </w:r>
      <w:r w:rsidRPr="005C3F14">
        <w:rPr>
          <w:b/>
          <w:sz w:val="20"/>
        </w:rPr>
        <w:t xml:space="preserve">July </w:t>
      </w:r>
      <w:r w:rsidR="001C7E6A">
        <w:rPr>
          <w:b/>
          <w:sz w:val="20"/>
        </w:rPr>
        <w:t>1</w:t>
      </w:r>
      <w:r w:rsidRPr="005C3F14">
        <w:rPr>
          <w:b/>
          <w:sz w:val="20"/>
        </w:rPr>
        <w:t>, 20</w:t>
      </w:r>
      <w:r w:rsidR="001C7E6A">
        <w:rPr>
          <w:b/>
          <w:sz w:val="20"/>
        </w:rPr>
        <w:t>20</w:t>
      </w:r>
      <w:r w:rsidRPr="005C3F14">
        <w:rPr>
          <w:sz w:val="20"/>
        </w:rPr>
        <w:t>.  The link to access the registration form is available on the HGMS website.</w:t>
      </w:r>
    </w:p>
    <w:p w14:paraId="76079371" w14:textId="77777777" w:rsidR="00B23A29" w:rsidRPr="005C3F14" w:rsidRDefault="00B23A29" w:rsidP="00B23A29">
      <w:pPr>
        <w:pStyle w:val="Heading1"/>
        <w:rPr>
          <w:sz w:val="24"/>
        </w:rPr>
      </w:pPr>
      <w:r w:rsidRPr="005C3F14">
        <w:rPr>
          <w:sz w:val="24"/>
        </w:rPr>
        <w:t xml:space="preserve">Holly Grove Middle is </w:t>
      </w:r>
      <w:r w:rsidRPr="005C3F14">
        <w:rPr>
          <w:sz w:val="24"/>
          <w:u w:val="single"/>
        </w:rPr>
        <w:t>Not</w:t>
      </w:r>
      <w:r w:rsidRPr="005C3F14">
        <w:rPr>
          <w:sz w:val="24"/>
        </w:rPr>
        <w:t xml:space="preserve"> my child’s assigned school for next year, but we’d like to come here:</w:t>
      </w:r>
    </w:p>
    <w:p w14:paraId="1BB050DC" w14:textId="3B522448" w:rsidR="00B23A29" w:rsidRPr="005C3F14" w:rsidRDefault="00B23A29" w:rsidP="00B23A29">
      <w:pPr>
        <w:pStyle w:val="ListParagraph"/>
        <w:numPr>
          <w:ilvl w:val="0"/>
          <w:numId w:val="4"/>
        </w:numPr>
        <w:rPr>
          <w:sz w:val="20"/>
        </w:rPr>
      </w:pPr>
      <w:r w:rsidRPr="005C3F14">
        <w:rPr>
          <w:sz w:val="20"/>
        </w:rPr>
        <w:t>If Holly Grove is your calendar</w:t>
      </w:r>
      <w:r w:rsidR="00DB1F3F">
        <w:rPr>
          <w:sz w:val="20"/>
        </w:rPr>
        <w:t>-</w:t>
      </w:r>
      <w:r w:rsidRPr="005C3F14">
        <w:rPr>
          <w:sz w:val="20"/>
        </w:rPr>
        <w:t xml:space="preserve">option school, apply during the </w:t>
      </w:r>
      <w:r w:rsidRPr="005C3F14">
        <w:rPr>
          <w:b/>
          <w:sz w:val="20"/>
        </w:rPr>
        <w:t>Magnet/Year-round Application Period</w:t>
      </w:r>
      <w:r w:rsidRPr="005C3F14">
        <w:rPr>
          <w:sz w:val="20"/>
        </w:rPr>
        <w:t xml:space="preserve"> – </w:t>
      </w:r>
      <w:r w:rsidR="001C7E6A">
        <w:rPr>
          <w:sz w:val="20"/>
        </w:rPr>
        <w:t>ends on January 30, 2020</w:t>
      </w:r>
      <w:r w:rsidRPr="005C3F14">
        <w:rPr>
          <w:sz w:val="20"/>
        </w:rPr>
        <w:t>.  Applications on-line at wcpss.net.</w:t>
      </w:r>
    </w:p>
    <w:p w14:paraId="561AD6AC" w14:textId="22FF9F03" w:rsidR="00B23A29" w:rsidRPr="005C3F14" w:rsidRDefault="00B23A29" w:rsidP="00B23A29">
      <w:pPr>
        <w:pStyle w:val="ListParagraph"/>
        <w:numPr>
          <w:ilvl w:val="0"/>
          <w:numId w:val="4"/>
        </w:numPr>
        <w:rPr>
          <w:sz w:val="20"/>
        </w:rPr>
      </w:pPr>
      <w:r w:rsidRPr="005C3F14">
        <w:rPr>
          <w:sz w:val="20"/>
        </w:rPr>
        <w:t>If Holly Grove is not your calendar</w:t>
      </w:r>
      <w:r w:rsidR="00DB1F3F">
        <w:rPr>
          <w:sz w:val="20"/>
        </w:rPr>
        <w:t>-</w:t>
      </w:r>
      <w:r w:rsidRPr="005C3F14">
        <w:rPr>
          <w:sz w:val="20"/>
        </w:rPr>
        <w:t>option school, apply during</w:t>
      </w:r>
      <w:r w:rsidR="00D912DD">
        <w:rPr>
          <w:sz w:val="20"/>
        </w:rPr>
        <w:t xml:space="preserve"> the</w:t>
      </w:r>
      <w:r w:rsidRPr="005C3F14">
        <w:rPr>
          <w:sz w:val="20"/>
        </w:rPr>
        <w:t xml:space="preserve"> </w:t>
      </w:r>
      <w:r w:rsidRPr="005C3F14">
        <w:rPr>
          <w:b/>
          <w:sz w:val="20"/>
        </w:rPr>
        <w:t>Transfer Application Period</w:t>
      </w:r>
      <w:r w:rsidRPr="005C3F14">
        <w:rPr>
          <w:sz w:val="20"/>
        </w:rPr>
        <w:t xml:space="preserve"> – February 21 – March 6, 20</w:t>
      </w:r>
      <w:r w:rsidR="001C7E6A">
        <w:rPr>
          <w:sz w:val="20"/>
        </w:rPr>
        <w:t>20</w:t>
      </w:r>
      <w:r w:rsidRPr="005C3F14">
        <w:rPr>
          <w:sz w:val="20"/>
        </w:rPr>
        <w:t xml:space="preserve">. Applications on-line at wcpss.net. </w:t>
      </w:r>
      <w:r w:rsidR="00D912DD">
        <w:rPr>
          <w:sz w:val="20"/>
        </w:rPr>
        <w:t xml:space="preserve"> Note: Parents must provide transportation for transfer students.</w:t>
      </w:r>
    </w:p>
    <w:p w14:paraId="0881AA08" w14:textId="681320F5" w:rsidR="005C3F14" w:rsidRDefault="005C3F14" w:rsidP="005C3F14">
      <w:pPr>
        <w:pStyle w:val="Heading1"/>
        <w:rPr>
          <w:sz w:val="24"/>
        </w:rPr>
      </w:pPr>
      <w:r w:rsidRPr="005C3F14">
        <w:rPr>
          <w:sz w:val="24"/>
        </w:rPr>
        <w:t>Contact Information</w:t>
      </w:r>
    </w:p>
    <w:p w14:paraId="40E443A6" w14:textId="43FB7E37" w:rsidR="005C3F14" w:rsidRDefault="005C3F14" w:rsidP="005C3F14">
      <w:pPr>
        <w:pStyle w:val="ListParagraph"/>
        <w:numPr>
          <w:ilvl w:val="0"/>
          <w:numId w:val="10"/>
        </w:numPr>
        <w:rPr>
          <w:sz w:val="20"/>
        </w:rPr>
      </w:pPr>
      <w:r w:rsidRPr="00977B1E">
        <w:rPr>
          <w:sz w:val="20"/>
        </w:rPr>
        <w:t xml:space="preserve">HGMS Main </w:t>
      </w:r>
      <w:r w:rsidR="00977B1E" w:rsidRPr="00977B1E">
        <w:rPr>
          <w:sz w:val="20"/>
        </w:rPr>
        <w:t>Office – 919-567-4177</w:t>
      </w:r>
    </w:p>
    <w:p w14:paraId="2225EC6F" w14:textId="75C98011" w:rsidR="00D912DD" w:rsidRPr="00977B1E" w:rsidRDefault="00D912DD" w:rsidP="005C3F14">
      <w:pPr>
        <w:pStyle w:val="ListParagraph"/>
        <w:numPr>
          <w:ilvl w:val="0"/>
          <w:numId w:val="10"/>
        </w:numPr>
        <w:rPr>
          <w:sz w:val="20"/>
        </w:rPr>
      </w:pPr>
      <w:r w:rsidRPr="00D912DD">
        <w:rPr>
          <w:sz w:val="20"/>
        </w:rPr>
        <w:t>www.wcpss.net/hollygrovems</w:t>
      </w:r>
    </w:p>
    <w:p w14:paraId="1232BB9A" w14:textId="07FEB838" w:rsidR="00CA6B4F" w:rsidRPr="005C3F14" w:rsidRDefault="00CA6B4F" w:rsidP="005C3F14">
      <w:pPr>
        <w:pStyle w:val="ListParagraph"/>
        <w:rPr>
          <w:color w:val="000000" w:themeColor="text1"/>
          <w:sz w:val="14"/>
        </w:rPr>
      </w:pPr>
    </w:p>
    <w:sectPr w:rsidR="00CA6B4F" w:rsidRPr="005C3F14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A1E7" w14:textId="77777777" w:rsidR="00886052" w:rsidRDefault="00886052">
      <w:pPr>
        <w:spacing w:after="0" w:line="240" w:lineRule="auto"/>
      </w:pPr>
      <w:r>
        <w:separator/>
      </w:r>
    </w:p>
  </w:endnote>
  <w:endnote w:type="continuationSeparator" w:id="0">
    <w:p w14:paraId="67E9CB74" w14:textId="77777777" w:rsidR="00886052" w:rsidRDefault="008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AB27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CEFF" w14:textId="77777777" w:rsidR="00886052" w:rsidRDefault="00886052">
      <w:pPr>
        <w:spacing w:after="0" w:line="240" w:lineRule="auto"/>
      </w:pPr>
      <w:r>
        <w:separator/>
      </w:r>
    </w:p>
  </w:footnote>
  <w:footnote w:type="continuationSeparator" w:id="0">
    <w:p w14:paraId="5D082FCF" w14:textId="77777777" w:rsidR="00886052" w:rsidRDefault="0088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0C09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0FBD85" wp14:editId="00E649D2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E484697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0030940"/>
    <w:multiLevelType w:val="hybridMultilevel"/>
    <w:tmpl w:val="FD4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3C5B"/>
    <w:multiLevelType w:val="hybridMultilevel"/>
    <w:tmpl w:val="516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36B"/>
    <w:multiLevelType w:val="hybridMultilevel"/>
    <w:tmpl w:val="BF74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C95"/>
    <w:multiLevelType w:val="hybridMultilevel"/>
    <w:tmpl w:val="B634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229F8"/>
    <w:multiLevelType w:val="hybridMultilevel"/>
    <w:tmpl w:val="7AE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3D85"/>
    <w:multiLevelType w:val="hybridMultilevel"/>
    <w:tmpl w:val="951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3250F"/>
    <w:multiLevelType w:val="hybridMultilevel"/>
    <w:tmpl w:val="B77C9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52"/>
    <w:rsid w:val="0001495E"/>
    <w:rsid w:val="0001626D"/>
    <w:rsid w:val="00035454"/>
    <w:rsid w:val="001C7E6A"/>
    <w:rsid w:val="002572A0"/>
    <w:rsid w:val="002E0B9C"/>
    <w:rsid w:val="002E6287"/>
    <w:rsid w:val="00303AE1"/>
    <w:rsid w:val="003949BD"/>
    <w:rsid w:val="004804A9"/>
    <w:rsid w:val="004D61A7"/>
    <w:rsid w:val="0051403D"/>
    <w:rsid w:val="00524B92"/>
    <w:rsid w:val="00560F76"/>
    <w:rsid w:val="00591FFE"/>
    <w:rsid w:val="005C3F14"/>
    <w:rsid w:val="006B7784"/>
    <w:rsid w:val="006F16F0"/>
    <w:rsid w:val="00730CF7"/>
    <w:rsid w:val="007520BE"/>
    <w:rsid w:val="00761CCB"/>
    <w:rsid w:val="00886052"/>
    <w:rsid w:val="00907107"/>
    <w:rsid w:val="00977B1E"/>
    <w:rsid w:val="00A448C1"/>
    <w:rsid w:val="00AA7AA0"/>
    <w:rsid w:val="00AB4981"/>
    <w:rsid w:val="00AD20E5"/>
    <w:rsid w:val="00B23A29"/>
    <w:rsid w:val="00B43495"/>
    <w:rsid w:val="00B70211"/>
    <w:rsid w:val="00C140D8"/>
    <w:rsid w:val="00CA6B4F"/>
    <w:rsid w:val="00D912DD"/>
    <w:rsid w:val="00DA4A43"/>
    <w:rsid w:val="00DA5BEB"/>
    <w:rsid w:val="00DB1F3F"/>
    <w:rsid w:val="00DE395C"/>
    <w:rsid w:val="00E2411A"/>
    <w:rsid w:val="00E37225"/>
    <w:rsid w:val="00E51439"/>
    <w:rsid w:val="00EF36A5"/>
    <w:rsid w:val="00F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BEC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8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iers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6dc4bcd6-49db-4c07-9060-8acfc67cef9f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b0879af-3eba-417a-a55a-ffe6dcd6ca77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A7BB6-2075-4597-BF68-84A38B6D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2020-01-07T15:34:00Z</dcterms:created>
  <dcterms:modified xsi:type="dcterms:W3CDTF">2020-01-13T12:47:00Z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